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150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7585"/>
      </w:tblGrid>
      <w:tr w:rsidR="00CA5060" w:rsidRPr="00CA5060" w:rsidTr="00CA5060">
        <w:trPr>
          <w:tblCellSpacing w:w="15" w:type="dxa"/>
        </w:trPr>
        <w:tc>
          <w:tcPr>
            <w:tcW w:w="5000" w:type="pct"/>
            <w:shd w:val="clear" w:color="auto" w:fill="FEFEFE"/>
            <w:vAlign w:val="center"/>
            <w:hideMark/>
          </w:tcPr>
          <w:p w:rsidR="00CA5060" w:rsidRPr="00CA5060" w:rsidRDefault="00CA5060" w:rsidP="00CA5060">
            <w:pPr>
              <w:spacing w:before="37" w:after="37" w:line="240" w:lineRule="auto"/>
              <w:rPr>
                <w:rFonts w:ascii="Tahoma" w:eastAsia="Times New Roman" w:hAnsi="Tahoma" w:cs="Tahoma"/>
                <w:b/>
                <w:bCs/>
                <w:color w:val="F9A826"/>
              </w:rPr>
            </w:pPr>
            <w:r w:rsidRPr="00CA5060">
              <w:rPr>
                <w:rFonts w:ascii="Tahoma" w:eastAsia="Times New Roman" w:hAnsi="Tahoma" w:cs="Tahoma"/>
                <w:b/>
                <w:bCs/>
                <w:color w:val="F9A826"/>
              </w:rPr>
              <w:t>Памятка по основам компьютерной безопасности для родителей</w:t>
            </w:r>
          </w:p>
        </w:tc>
      </w:tr>
    </w:tbl>
    <w:p w:rsidR="00CA5060" w:rsidRPr="00CA5060" w:rsidRDefault="00CA5060" w:rsidP="00CA506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150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9265"/>
      </w:tblGrid>
      <w:tr w:rsidR="00CA5060" w:rsidRPr="00CA5060" w:rsidTr="00CA5060">
        <w:trPr>
          <w:tblCellSpacing w:w="15" w:type="dxa"/>
        </w:trPr>
        <w:tc>
          <w:tcPr>
            <w:tcW w:w="0" w:type="auto"/>
            <w:shd w:val="clear" w:color="auto" w:fill="FEFEFE"/>
            <w:hideMark/>
          </w:tcPr>
          <w:p w:rsidR="00CA5060" w:rsidRPr="00CA5060" w:rsidRDefault="00CA5060" w:rsidP="00CA5060">
            <w:pPr>
              <w:spacing w:after="0" w:line="240" w:lineRule="auto"/>
              <w:jc w:val="center"/>
              <w:outlineLvl w:val="2"/>
              <w:rPr>
                <w:rFonts w:ascii="Tahoma" w:eastAsia="Times New Roman" w:hAnsi="Tahoma" w:cs="Tahoma"/>
                <w:b/>
                <w:bCs/>
                <w:color w:val="F9A826"/>
                <w:sz w:val="26"/>
                <w:szCs w:val="26"/>
              </w:rPr>
            </w:pPr>
            <w:r w:rsidRPr="00CA5060">
              <w:rPr>
                <w:rFonts w:ascii="Tahoma" w:eastAsia="Times New Roman" w:hAnsi="Tahoma" w:cs="Tahoma"/>
                <w:b/>
                <w:bCs/>
                <w:color w:val="F9A826"/>
                <w:sz w:val="20"/>
                <w:szCs w:val="20"/>
              </w:rPr>
              <w:t>Памятка по основам компьютерной безопасности для родителей</w:t>
            </w:r>
          </w:p>
          <w:p w:rsidR="00CA5060" w:rsidRPr="00CA5060" w:rsidRDefault="00CA5060" w:rsidP="00CA5060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</w:r>
            <w:r w:rsidRPr="00CA506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</w:rPr>
              <w:t>Правило 1</w:t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 Внимательно относитесь к действиям ваших детей в «мировой паутине»:</w:t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· Не отправляйте детей в «свободное плавание» по Интернету. Старайтесь активно участвовать в общении ребенка с Интернетом, особенно на этапе освоения.</w:t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· Беседуйте с ребенком о том, что нового для себя он узнает с помощью Интернета и как вовремя предупредить угрозы.</w:t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</w:r>
            <w:r w:rsidRPr="00CA506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</w:rPr>
              <w:t>Правило 2</w:t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 Информируйте ребенка о возможностях и опасностях, которые несет в себе сеть:</w:t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· Объясните ребенку, что в Интернете, как и в жизни, встречаются и хорошие, и плохие люди. Объясните, что если ребенок столкнулся с негативом или насилием от другого пользователя Интернета, ему нужно сообщить об этом близким людям.</w:t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· Научите ребенка искать нужную ему информацию и проверять ее, в том числе с вашей помощью.</w:t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 xml:space="preserve">· Научите ребенка внимательно относиться к скачиванию платной информации и получению платных услуг из Интернета, особенно путем отправки </w:t>
            </w:r>
            <w:proofErr w:type="spellStart"/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sms</w:t>
            </w:r>
            <w:proofErr w:type="spellEnd"/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,— во избежание потери денег.</w:t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· Сформируйте список полезных, интересных, безопасных ресурсов, которыми может пользоваться Ваш ребенок, и посоветуйте их использовать.</w:t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</w:r>
            <w:r w:rsidRPr="00CA506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</w:rPr>
              <w:t>Правило 3</w:t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 Выберите удобную форму контроля пребывания вашего ребенка в Сети:</w:t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· Установите на ваш компьютер необходимое программное обеспечение с функциями "родительского контроля".</w:t>
            </w: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Информацию по данному вопросу можно почерпнуть на портале </w:t>
            </w:r>
            <w:hyperlink r:id="rId4" w:tgtFrame="blank" w:history="1">
              <w:r w:rsidRPr="00CA5060">
                <w:rPr>
                  <w:rFonts w:ascii="Times New Roman" w:eastAsia="Times New Roman" w:hAnsi="Times New Roman" w:cs="Times New Roman"/>
                  <w:color w:val="000000"/>
                  <w:sz w:val="20"/>
                  <w:u w:val="single"/>
                </w:rPr>
                <w:t>информационно-аналитического центра</w:t>
              </w:r>
            </w:hyperlink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· Если ваш ребенок — учащийся младших классов и остается часто дома один, ограничьте время пребывания вашего ребенка в Интернете.</w:t>
            </w:r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· Если компьютер используется всеми членами семьи, установите его в месте, доступном для всех членов семьи, а не в комнате ребенка.</w:t>
            </w:r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·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      </w:r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·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      </w:r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CA5060">
              <w:rPr>
                <w:rFonts w:ascii="Times New Roman" w:eastAsia="Times New Roman" w:hAnsi="Times New Roman" w:cs="Times New Roman"/>
                <w:b/>
                <w:bCs/>
                <w:color w:val="FF0080"/>
                <w:sz w:val="20"/>
              </w:rPr>
              <w:t>Правило 4</w:t>
            </w:r>
            <w:r w:rsidRPr="00CA5060">
              <w:rPr>
                <w:rFonts w:ascii="Times New Roman" w:eastAsia="Times New Roman" w:hAnsi="Times New Roman" w:cs="Times New Roman"/>
                <w:color w:val="FF0080"/>
                <w:sz w:val="20"/>
                <w:szCs w:val="20"/>
              </w:rPr>
              <w:t>.</w:t>
            </w:r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Регулярно повышайте уровень компьютерной грамотности, чтобы знать, как обеспечить безопасность детей:</w:t>
            </w:r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· Используйте удобные возможности повышения уровня компьютерной и </w:t>
            </w:r>
            <w:proofErr w:type="spellStart"/>
            <w:proofErr w:type="gramStart"/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интернет-грамотности</w:t>
            </w:r>
            <w:proofErr w:type="spellEnd"/>
            <w:proofErr w:type="gramEnd"/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например, посещение курсов, чтение специальной литературы, консультации с экспертами.</w:t>
            </w:r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· Знакомьте всех членов вашей семьи с базовыми принципами безопасной работы на компьютере и в Интернете.</w:t>
            </w:r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 </w:t>
            </w:r>
            <w:hyperlink r:id="rId5" w:anchor="_ftn1" w:tgtFrame="blank" w:history="1">
              <w:r w:rsidRPr="00CA5060">
                <w:rPr>
                  <w:rFonts w:ascii="Times New Roman" w:eastAsia="Times New Roman" w:hAnsi="Times New Roman" w:cs="Times New Roman"/>
                  <w:color w:val="000000"/>
                  <w:sz w:val="20"/>
                  <w:u w:val="single"/>
                </w:rPr>
                <w:t>компьютерном информационном портале</w:t>
              </w:r>
            </w:hyperlink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специалисты обращаются к родителям: "Следует понимать, что подключаясь к Интернету,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 Не стоит думать, что Интернет – это безопасное место, в котором ваши дети могут чувствовать себя защищенными. Надеемся, что вы понимаете, что использование только средств воспитательной работы без организации действенного контроля – это практически бесполезное занятие. Точно так же как и использование репрессивных средств контроля без организации воспитательной работы. Только в единстве данных средств вы сможете помочь вашим детям чувствовать себя в безопасности и оградить их от влияния злоумышленников". На этом web-ресурсе можно ознакомиться с практическими советами по вопросу "безопасного Интернета".</w:t>
            </w:r>
          </w:p>
          <w:p w:rsidR="00CA5060" w:rsidRPr="00CA5060" w:rsidRDefault="00CA5060" w:rsidP="00CA5060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50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CA5060" w:rsidRPr="00CA5060" w:rsidRDefault="00CA5060" w:rsidP="00CA5060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50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Также на портале </w:t>
            </w:r>
            <w:hyperlink r:id="rId6" w:tgtFrame="blank" w:history="1">
              <w:r w:rsidRPr="00CA5060">
                <w:rPr>
                  <w:rFonts w:ascii="Times New Roman" w:eastAsia="Times New Roman" w:hAnsi="Times New Roman" w:cs="Times New Roman"/>
                  <w:color w:val="000000"/>
                  <w:sz w:val="20"/>
                  <w:u w:val="single"/>
                </w:rPr>
                <w:t>"Информация для всех"</w:t>
              </w:r>
            </w:hyperlink>
            <w:r w:rsidRPr="00CA5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размещены памятки и издания, которые доступно освещают различные вопросы, волнующие пользователей, путешествующих во "всемирной паутине".</w:t>
            </w:r>
          </w:p>
        </w:tc>
      </w:tr>
    </w:tbl>
    <w:p w:rsidR="00E334C0" w:rsidRDefault="00E334C0"/>
    <w:sectPr w:rsidR="00E33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A5060"/>
    <w:rsid w:val="00CA5060"/>
    <w:rsid w:val="00E3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A50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506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CA5060"/>
    <w:rPr>
      <w:b/>
      <w:bCs/>
    </w:rPr>
  </w:style>
  <w:style w:type="character" w:styleId="a4">
    <w:name w:val="Hyperlink"/>
    <w:basedOn w:val="a0"/>
    <w:uiPriority w:val="99"/>
    <w:semiHidden/>
    <w:unhideWhenUsed/>
    <w:rsid w:val="00CA50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1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fap.ru/library/memo/index.htm" TargetMode="External"/><Relationship Id="rId5" Type="http://schemas.openxmlformats.org/officeDocument/2006/relationships/hyperlink" Target="http://www.oszone.net/6213/" TargetMode="External"/><Relationship Id="rId4" Type="http://schemas.openxmlformats.org/officeDocument/2006/relationships/hyperlink" Target="http://anti-malware.ru/parental_control_test_2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3</cp:revision>
  <dcterms:created xsi:type="dcterms:W3CDTF">2022-03-10T16:45:00Z</dcterms:created>
  <dcterms:modified xsi:type="dcterms:W3CDTF">2022-03-10T16:45:00Z</dcterms:modified>
</cp:coreProperties>
</file>